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471EB5" w:rsidRPr="00471EB5">
        <w:t xml:space="preserve"> Iga/1377-</w:t>
      </w:r>
      <w:r w:rsidR="00471EB5">
        <w:t>24</w:t>
      </w:r>
      <w:r w:rsidR="00471EB5" w:rsidRPr="00471EB5">
        <w:t>/2025.</w:t>
      </w:r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B0085A" w:rsidP="009030D4">
      <w:pPr>
        <w:jc w:val="center"/>
      </w:pPr>
      <w:r>
        <w:t>2025</w:t>
      </w:r>
      <w:r w:rsidR="009030D4" w:rsidRPr="001F5DD5">
        <w:t>.</w:t>
      </w:r>
      <w:r w:rsidR="007C014C" w:rsidRPr="001F5DD5">
        <w:t xml:space="preserve"> </w:t>
      </w:r>
      <w:r>
        <w:t>december 3</w:t>
      </w:r>
      <w:r w:rsidR="009030D4" w:rsidRPr="001F5DD5">
        <w:t xml:space="preserve">-i </w:t>
      </w:r>
      <w:r w:rsidR="00684600" w:rsidRPr="001F5DD5">
        <w:rPr>
          <w:b/>
          <w:u w:val="single"/>
        </w:rPr>
        <w:t>soron következő</w:t>
      </w:r>
      <w:r w:rsidR="008F303B" w:rsidRPr="001F5DD5">
        <w:t>/rendkívüli</w:t>
      </w:r>
      <w:r w:rsidR="009030D4" w:rsidRPr="001F5DD5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8F303B" w:rsidRPr="001F5DD5" w:rsidRDefault="009030D4" w:rsidP="00E45E40">
      <w:pPr>
        <w:pStyle w:val="Szvegtrzs"/>
        <w:tabs>
          <w:tab w:val="left" w:pos="4536"/>
        </w:tabs>
        <w:ind w:left="1985" w:hanging="1985"/>
      </w:pPr>
      <w:r w:rsidRPr="001F5DD5">
        <w:rPr>
          <w:b/>
          <w:szCs w:val="24"/>
        </w:rPr>
        <w:t>Tárgy</w:t>
      </w:r>
      <w:proofErr w:type="gramStart"/>
      <w:r w:rsidRPr="001F5DD5">
        <w:rPr>
          <w:b/>
          <w:szCs w:val="24"/>
        </w:rPr>
        <w:t>:</w:t>
      </w:r>
      <w:r w:rsidR="00B821D6" w:rsidRPr="001F5DD5">
        <w:rPr>
          <w:b/>
          <w:szCs w:val="24"/>
        </w:rPr>
        <w:tab/>
      </w:r>
      <w:r w:rsidR="004D303F" w:rsidRPr="00E45E40">
        <w:rPr>
          <w:b/>
          <w:szCs w:val="24"/>
        </w:rPr>
        <w:t xml:space="preserve">          </w:t>
      </w:r>
      <w:r w:rsidR="00B0085A">
        <w:rPr>
          <w:b/>
          <w:szCs w:val="24"/>
        </w:rPr>
        <w:t xml:space="preserve">              A</w:t>
      </w:r>
      <w:proofErr w:type="gramEnd"/>
      <w:r w:rsidR="00B0085A">
        <w:rPr>
          <w:b/>
          <w:szCs w:val="24"/>
        </w:rPr>
        <w:t xml:space="preserve"> 2026</w:t>
      </w:r>
      <w:r w:rsidR="005A378D">
        <w:rPr>
          <w:b/>
          <w:szCs w:val="24"/>
        </w:rPr>
        <w:t>.</w:t>
      </w:r>
      <w:r w:rsidR="00B0085A">
        <w:rPr>
          <w:b/>
          <w:szCs w:val="24"/>
        </w:rPr>
        <w:t xml:space="preserve"> </w:t>
      </w:r>
      <w:r w:rsidR="005A378D">
        <w:rPr>
          <w:b/>
          <w:szCs w:val="24"/>
        </w:rPr>
        <w:t>évi belső ellenőrzési terv jóváhagyása</w:t>
      </w:r>
    </w:p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5A378D">
        <w:rPr>
          <w:b/>
        </w:rPr>
        <w:t>Károlyi Mónika Katalin jegyző</w:t>
      </w:r>
    </w:p>
    <w:p w:rsidR="009030D4" w:rsidRPr="001F5DD5" w:rsidRDefault="009030D4" w:rsidP="009030D4"/>
    <w:p w:rsidR="006D1C5D" w:rsidRPr="001F5DD5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66358" w:rsidRPr="001F5DD5">
        <w:rPr>
          <w:b/>
        </w:rPr>
        <w:t>Károlyi Mónika Katalin jegyző</w:t>
      </w:r>
    </w:p>
    <w:p w:rsidR="006D1C5D" w:rsidRPr="001F5DD5" w:rsidRDefault="006D1C5D" w:rsidP="009030D4"/>
    <w:p w:rsidR="00E45E40" w:rsidRPr="00E45E40" w:rsidRDefault="00DD569B" w:rsidP="00E45E40">
      <w:pPr>
        <w:suppressAutoHyphens/>
        <w:rPr>
          <w:b/>
          <w:sz w:val="26"/>
          <w:szCs w:val="26"/>
          <w:lang w:eastAsia="ar-SA"/>
        </w:rPr>
      </w:pPr>
      <w:r>
        <w:rPr>
          <w:b/>
        </w:rPr>
        <w:t>Tárgyalja:</w:t>
      </w:r>
      <w:r w:rsidRPr="00DD569B">
        <w:rPr>
          <w:rFonts w:eastAsia="Lucida Sans Unicode"/>
          <w:b/>
        </w:rPr>
        <w:t xml:space="preserve"> </w:t>
      </w:r>
      <w:r>
        <w:rPr>
          <w:rFonts w:eastAsia="Lucida Sans Unicode"/>
          <w:b/>
        </w:rPr>
        <w:tab/>
      </w:r>
      <w:r>
        <w:rPr>
          <w:rFonts w:eastAsia="Lucida Sans Unicode"/>
          <w:b/>
        </w:rPr>
        <w:tab/>
      </w:r>
      <w:r w:rsidR="00E45E40" w:rsidRPr="00E45E40">
        <w:rPr>
          <w:b/>
          <w:sz w:val="26"/>
          <w:szCs w:val="26"/>
          <w:lang w:eastAsia="ar-SA"/>
        </w:rPr>
        <w:t>Pénzügyi Bizottság</w:t>
      </w:r>
    </w:p>
    <w:p w:rsidR="00C561ED" w:rsidRPr="00C561ED" w:rsidRDefault="00C561ED" w:rsidP="00C561ED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 w:rsidRPr="0077359A">
        <w:rPr>
          <w:rFonts w:eastAsia="Lucida Sans Unicode"/>
          <w:b/>
        </w:rPr>
        <w:t xml:space="preserve">                                   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5A378D" w:rsidRDefault="00006C06" w:rsidP="006D1C5D">
      <w:pPr>
        <w:rPr>
          <w:b/>
          <w:u w:val="single"/>
        </w:rPr>
      </w:pPr>
      <w:r w:rsidRPr="005A378D">
        <w:rPr>
          <w:b/>
          <w:u w:val="single"/>
        </w:rPr>
        <w:t>Határozat</w:t>
      </w:r>
    </w:p>
    <w:p w:rsidR="00385B48" w:rsidRPr="005A378D" w:rsidRDefault="006D1C5D" w:rsidP="00385B48">
      <w:pPr>
        <w:rPr>
          <w:b/>
        </w:rPr>
      </w:pPr>
      <w:r w:rsidRPr="005A378D">
        <w:rPr>
          <w:b/>
        </w:rPr>
        <w:t>Ren</w:t>
      </w:r>
      <w:r w:rsidR="00385B48" w:rsidRPr="005A378D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5A378D" w:rsidRDefault="00D14087" w:rsidP="006D1C5D">
      <w:pPr>
        <w:rPr>
          <w:b/>
          <w:u w:val="single"/>
        </w:rPr>
      </w:pPr>
      <w:r w:rsidRPr="005A378D">
        <w:rPr>
          <w:b/>
          <w:u w:val="single"/>
        </w:rPr>
        <w:t>Nyílt ülés</w:t>
      </w:r>
    </w:p>
    <w:p w:rsidR="009030D4" w:rsidRPr="005A378D" w:rsidRDefault="00D14087" w:rsidP="008F303B">
      <w:r w:rsidRPr="005A378D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5A378D" w:rsidRDefault="005A378D" w:rsidP="00234C39">
      <w:pPr>
        <w:suppressAutoHyphens/>
      </w:pPr>
    </w:p>
    <w:p w:rsidR="005A378D" w:rsidRDefault="00234C39" w:rsidP="00234C39">
      <w:pPr>
        <w:suppressAutoHyphens/>
        <w:rPr>
          <w:lang w:eastAsia="ar-SA"/>
        </w:rPr>
      </w:pPr>
      <w:r w:rsidRPr="001F5DD5">
        <w:rPr>
          <w:lang w:eastAsia="ar-SA"/>
        </w:rPr>
        <w:t xml:space="preserve">       </w:t>
      </w:r>
      <w:r w:rsidRPr="001F5DD5">
        <w:rPr>
          <w:lang w:eastAsia="ar-SA"/>
        </w:rPr>
        <w:tab/>
      </w:r>
    </w:p>
    <w:p w:rsidR="005A378D" w:rsidRDefault="005A378D" w:rsidP="00234C39">
      <w:pPr>
        <w:suppressAutoHyphens/>
        <w:rPr>
          <w:lang w:eastAsia="ar-SA"/>
        </w:rPr>
      </w:pPr>
    </w:p>
    <w:p w:rsidR="005A378D" w:rsidRDefault="005A378D" w:rsidP="00234C39">
      <w:pPr>
        <w:suppressAutoHyphens/>
        <w:rPr>
          <w:lang w:eastAsia="ar-SA"/>
        </w:rPr>
      </w:pPr>
    </w:p>
    <w:p w:rsidR="005A378D" w:rsidRDefault="005A378D" w:rsidP="00234C39">
      <w:pPr>
        <w:suppressAutoHyphens/>
        <w:rPr>
          <w:lang w:eastAsia="ar-SA"/>
        </w:rPr>
      </w:pPr>
    </w:p>
    <w:p w:rsidR="005A378D" w:rsidRDefault="005A378D" w:rsidP="00234C39">
      <w:pPr>
        <w:suppressAutoHyphens/>
        <w:rPr>
          <w:lang w:eastAsia="ar-SA"/>
        </w:rPr>
      </w:pPr>
    </w:p>
    <w:p w:rsidR="005A378D" w:rsidRDefault="005A378D" w:rsidP="00234C39">
      <w:pPr>
        <w:suppressAutoHyphens/>
        <w:rPr>
          <w:lang w:eastAsia="ar-SA"/>
        </w:rPr>
      </w:pPr>
    </w:p>
    <w:p w:rsidR="00234C39" w:rsidRPr="001F5DD5" w:rsidRDefault="00234C39" w:rsidP="00234C39">
      <w:pPr>
        <w:suppressAutoHyphens/>
        <w:rPr>
          <w:lang w:eastAsia="ar-SA"/>
        </w:rPr>
      </w:pPr>
      <w:r w:rsidRPr="001F5DD5">
        <w:rPr>
          <w:lang w:eastAsia="ar-SA"/>
        </w:rPr>
        <w:t xml:space="preserve">      </w:t>
      </w:r>
    </w:p>
    <w:p w:rsidR="00234C39" w:rsidRPr="001F5DD5" w:rsidRDefault="00234C39" w:rsidP="00234C39"/>
    <w:p w:rsidR="005A378D" w:rsidRPr="00B0085A" w:rsidRDefault="00E45E40" w:rsidP="005A378D">
      <w:pPr>
        <w:pStyle w:val="Szvegtrzs"/>
        <w:rPr>
          <w:rFonts w:eastAsia="Lucida Sans Unicode"/>
          <w:b/>
          <w:color w:val="auto"/>
          <w:sz w:val="22"/>
          <w:szCs w:val="22"/>
        </w:rPr>
      </w:pPr>
      <w:r w:rsidRPr="00B0085A">
        <w:rPr>
          <w:b/>
          <w:sz w:val="22"/>
          <w:szCs w:val="22"/>
          <w:lang w:eastAsia="ar-SA"/>
        </w:rPr>
        <w:lastRenderedPageBreak/>
        <w:t>Tisztelt Képviselő-testület!</w:t>
      </w:r>
      <w:r w:rsidR="005A378D" w:rsidRPr="00B0085A">
        <w:rPr>
          <w:rFonts w:eastAsia="Lucida Sans Unicode"/>
          <w:b/>
          <w:color w:val="auto"/>
          <w:sz w:val="22"/>
          <w:szCs w:val="22"/>
        </w:rPr>
        <w:t xml:space="preserve"> </w:t>
      </w:r>
      <w:bookmarkStart w:id="0" w:name="foot_1_place"/>
    </w:p>
    <w:p w:rsidR="00793A9B" w:rsidRPr="00B0085A" w:rsidRDefault="00793A9B" w:rsidP="005A378D">
      <w:pPr>
        <w:pStyle w:val="Szvegtrzs"/>
        <w:rPr>
          <w:color w:val="auto"/>
          <w:sz w:val="22"/>
          <w:szCs w:val="22"/>
        </w:rPr>
      </w:pPr>
    </w:p>
    <w:p w:rsidR="005A378D" w:rsidRPr="00B0085A" w:rsidRDefault="00B156B9" w:rsidP="005A378D">
      <w:pPr>
        <w:pStyle w:val="Szvegtrzs"/>
        <w:rPr>
          <w:color w:val="auto"/>
          <w:sz w:val="22"/>
          <w:szCs w:val="22"/>
        </w:rPr>
      </w:pPr>
      <w:hyperlink r:id="rId11" w:anchor="foot1#foot1" w:history="1"/>
      <w:bookmarkEnd w:id="0"/>
    </w:p>
    <w:p w:rsidR="005A378D" w:rsidRPr="00B0085A" w:rsidRDefault="005A378D" w:rsidP="00793A9B">
      <w:pPr>
        <w:jc w:val="both"/>
        <w:rPr>
          <w:sz w:val="22"/>
          <w:szCs w:val="22"/>
        </w:rPr>
      </w:pPr>
      <w:r w:rsidRPr="00B0085A">
        <w:rPr>
          <w:sz w:val="22"/>
          <w:szCs w:val="22"/>
        </w:rPr>
        <w:t xml:space="preserve">A költségvetési szervek belső kontrollrendszeréről és belső ellenőrzéséről szóló 370/2011. (XII. 31.) Korm. rendelet (a továbbiakban: </w:t>
      </w:r>
      <w:proofErr w:type="spellStart"/>
      <w:r w:rsidRPr="00B0085A">
        <w:rPr>
          <w:sz w:val="22"/>
          <w:szCs w:val="22"/>
        </w:rPr>
        <w:t>Bkr</w:t>
      </w:r>
      <w:proofErr w:type="spellEnd"/>
      <w:r w:rsidRPr="00B0085A">
        <w:rPr>
          <w:sz w:val="22"/>
          <w:szCs w:val="22"/>
        </w:rPr>
        <w:t>.) alapján a belső ellenőrzési feladat ellátása továbbra is kötelező.</w:t>
      </w:r>
    </w:p>
    <w:p w:rsidR="005A378D" w:rsidRPr="00B0085A" w:rsidRDefault="005A378D" w:rsidP="00793A9B">
      <w:pPr>
        <w:jc w:val="both"/>
        <w:rPr>
          <w:sz w:val="22"/>
          <w:szCs w:val="22"/>
        </w:rPr>
      </w:pPr>
    </w:p>
    <w:p w:rsidR="005A378D" w:rsidRPr="00B0085A" w:rsidRDefault="005A378D" w:rsidP="00793A9B">
      <w:pPr>
        <w:spacing w:after="20"/>
        <w:ind w:firstLine="180"/>
        <w:jc w:val="both"/>
        <w:rPr>
          <w:sz w:val="22"/>
          <w:szCs w:val="22"/>
        </w:rPr>
      </w:pPr>
      <w:r w:rsidRPr="00B0085A">
        <w:rPr>
          <w:sz w:val="22"/>
          <w:szCs w:val="22"/>
        </w:rPr>
        <w:t xml:space="preserve">A </w:t>
      </w:r>
      <w:proofErr w:type="spellStart"/>
      <w:r w:rsidRPr="00B0085A">
        <w:rPr>
          <w:sz w:val="22"/>
          <w:szCs w:val="22"/>
        </w:rPr>
        <w:t>Bkr</w:t>
      </w:r>
      <w:proofErr w:type="spellEnd"/>
      <w:r w:rsidRPr="00B0085A">
        <w:rPr>
          <w:sz w:val="22"/>
          <w:szCs w:val="22"/>
        </w:rPr>
        <w:t>. 32. § (3)-(4) bekezdése szerint „Helyi önkormányzati költségvetési szerv esetén a belső ellenőrzési vezető a tárgyévre vonatkozó éves ellenőrzési tervét megküldi a jegyző, illetve főjegyző részére a tárgyévet megelőző év november 30-ig. Társulás esetén a belső ellenőrzési vezető a tárgyévre vonatkozó éves ellenőrzési tervét megküldi a létrehozott költségvetési szerv vezetője és a társulási tanács elnöke részére.</w:t>
      </w:r>
    </w:p>
    <w:p w:rsidR="005A378D" w:rsidRPr="00B0085A" w:rsidRDefault="005A378D" w:rsidP="00793A9B">
      <w:pPr>
        <w:spacing w:after="20"/>
        <w:ind w:firstLine="180"/>
        <w:jc w:val="both"/>
        <w:rPr>
          <w:sz w:val="22"/>
          <w:szCs w:val="22"/>
        </w:rPr>
      </w:pPr>
      <w:r w:rsidRPr="00B0085A">
        <w:rPr>
          <w:sz w:val="22"/>
          <w:szCs w:val="22"/>
        </w:rPr>
        <w:t>(4) Helyi önkormányzatok esetében az éves ellenőrzési tervet a képviselő-testület a tárgyévet megelőző év december 31-ig hagyja jóvá.”</w:t>
      </w:r>
    </w:p>
    <w:p w:rsidR="005A378D" w:rsidRPr="00B0085A" w:rsidRDefault="005A378D" w:rsidP="00793A9B">
      <w:pPr>
        <w:spacing w:after="20"/>
        <w:jc w:val="both"/>
        <w:rPr>
          <w:sz w:val="22"/>
          <w:szCs w:val="22"/>
        </w:rPr>
      </w:pPr>
    </w:p>
    <w:p w:rsidR="005A378D" w:rsidRPr="00B0085A" w:rsidRDefault="005A378D" w:rsidP="00793A9B">
      <w:pPr>
        <w:pStyle w:val="lfej"/>
        <w:tabs>
          <w:tab w:val="clear" w:pos="4536"/>
          <w:tab w:val="clear" w:pos="9072"/>
        </w:tabs>
        <w:jc w:val="both"/>
        <w:rPr>
          <w:rFonts w:ascii="Times New Roman" w:eastAsia="Times New Roman" w:hAnsi="Times New Roman" w:cs="Times New Roman"/>
          <w:bCs/>
          <w:i/>
        </w:rPr>
      </w:pPr>
      <w:r w:rsidRPr="00B0085A">
        <w:rPr>
          <w:rFonts w:ascii="Times New Roman" w:hAnsi="Times New Roman" w:cs="Times New Roman"/>
        </w:rPr>
        <w:t xml:space="preserve">A Vincent </w:t>
      </w:r>
      <w:proofErr w:type="spellStart"/>
      <w:r w:rsidR="00B0085A" w:rsidRPr="00B0085A">
        <w:rPr>
          <w:rFonts w:ascii="Times New Roman" w:hAnsi="Times New Roman" w:cs="Times New Roman"/>
        </w:rPr>
        <w:t>Auditor</w:t>
      </w:r>
      <w:proofErr w:type="spellEnd"/>
      <w:r w:rsidR="00B0085A" w:rsidRPr="00B0085A">
        <w:rPr>
          <w:rFonts w:ascii="Times New Roman" w:hAnsi="Times New Roman" w:cs="Times New Roman"/>
        </w:rPr>
        <w:t xml:space="preserve"> Kft. elkészítette a 2026</w:t>
      </w:r>
      <w:r w:rsidRPr="00B0085A">
        <w:rPr>
          <w:rFonts w:ascii="Times New Roman" w:hAnsi="Times New Roman" w:cs="Times New Roman"/>
        </w:rPr>
        <w:t>. évi belső ellenőrzési ter</w:t>
      </w:r>
      <w:r w:rsidR="00655B07" w:rsidRPr="00B0085A">
        <w:rPr>
          <w:rFonts w:ascii="Times New Roman" w:hAnsi="Times New Roman" w:cs="Times New Roman"/>
        </w:rPr>
        <w:t xml:space="preserve">vet és megküldte az árajánlatot. </w:t>
      </w:r>
      <w:r w:rsidR="00793A9B" w:rsidRPr="00B0085A">
        <w:rPr>
          <w:rFonts w:ascii="Times New Roman" w:hAnsi="Times New Roman" w:cs="Times New Roman"/>
        </w:rPr>
        <w:t>A megküldött terv alapján a</w:t>
      </w:r>
      <w:r w:rsidR="00174855" w:rsidRPr="00B0085A">
        <w:rPr>
          <w:rFonts w:ascii="Times New Roman" w:hAnsi="Times New Roman" w:cs="Times New Roman"/>
        </w:rPr>
        <w:t xml:space="preserve"> </w:t>
      </w:r>
      <w:r w:rsidR="00B0085A" w:rsidRPr="00B0085A">
        <w:rPr>
          <w:rFonts w:ascii="Times New Roman" w:eastAsia="Times New Roman" w:hAnsi="Times New Roman" w:cs="Times New Roman"/>
          <w:bCs/>
        </w:rPr>
        <w:t xml:space="preserve">Miklóssy János Sportközpont működése és </w:t>
      </w:r>
      <w:proofErr w:type="gramStart"/>
      <w:r w:rsidR="00B0085A" w:rsidRPr="00B0085A">
        <w:rPr>
          <w:rFonts w:ascii="Times New Roman" w:eastAsia="Times New Roman" w:hAnsi="Times New Roman" w:cs="Times New Roman"/>
          <w:bCs/>
        </w:rPr>
        <w:t xml:space="preserve">gazdálkodása  </w:t>
      </w:r>
      <w:r w:rsidR="00793A9B" w:rsidRPr="00B0085A">
        <w:rPr>
          <w:rFonts w:ascii="Times New Roman" w:eastAsia="Times New Roman" w:hAnsi="Times New Roman" w:cs="Times New Roman"/>
        </w:rPr>
        <w:t>kerül</w:t>
      </w:r>
      <w:proofErr w:type="gramEnd"/>
      <w:r w:rsidR="00793A9B" w:rsidRPr="00B0085A">
        <w:rPr>
          <w:rFonts w:ascii="Times New Roman" w:eastAsia="Times New Roman" w:hAnsi="Times New Roman" w:cs="Times New Roman"/>
        </w:rPr>
        <w:t xml:space="preserve"> ellenőrzésre, melyhez </w:t>
      </w:r>
      <w:r w:rsidR="00B0085A" w:rsidRPr="00B0085A">
        <w:rPr>
          <w:rFonts w:ascii="Times New Roman" w:hAnsi="Times New Roman" w:cs="Times New Roman"/>
        </w:rPr>
        <w:t>a 2026</w:t>
      </w:r>
      <w:r w:rsidRPr="00B0085A">
        <w:rPr>
          <w:rFonts w:ascii="Times New Roman" w:hAnsi="Times New Roman" w:cs="Times New Roman"/>
        </w:rPr>
        <w:t xml:space="preserve">. évi költségvetésbe </w:t>
      </w:r>
      <w:r w:rsidR="00B0085A" w:rsidRPr="00B0085A">
        <w:rPr>
          <w:rFonts w:ascii="Times New Roman" w:hAnsi="Times New Roman" w:cs="Times New Roman"/>
        </w:rPr>
        <w:t>330</w:t>
      </w:r>
      <w:r w:rsidR="00655B07" w:rsidRPr="00B0085A">
        <w:rPr>
          <w:rFonts w:ascii="Times New Roman" w:hAnsi="Times New Roman" w:cs="Times New Roman"/>
        </w:rPr>
        <w:t xml:space="preserve">.000 </w:t>
      </w:r>
      <w:r w:rsidRPr="00B0085A">
        <w:rPr>
          <w:rFonts w:ascii="Times New Roman" w:hAnsi="Times New Roman" w:cs="Times New Roman"/>
        </w:rPr>
        <w:t>Forint + ÁFA összeget szükséges betervezni a belső ellenőrzési feladatok ellátására.</w:t>
      </w:r>
    </w:p>
    <w:p w:rsidR="005A378D" w:rsidRPr="00B0085A" w:rsidRDefault="005A378D" w:rsidP="00793A9B">
      <w:pPr>
        <w:jc w:val="both"/>
        <w:rPr>
          <w:sz w:val="22"/>
          <w:szCs w:val="22"/>
        </w:rPr>
      </w:pPr>
    </w:p>
    <w:p w:rsidR="005A378D" w:rsidRPr="00B0085A" w:rsidRDefault="005A378D" w:rsidP="00793A9B">
      <w:pPr>
        <w:jc w:val="both"/>
        <w:rPr>
          <w:sz w:val="22"/>
          <w:szCs w:val="22"/>
        </w:rPr>
      </w:pPr>
      <w:r w:rsidRPr="00B0085A">
        <w:rPr>
          <w:sz w:val="22"/>
          <w:szCs w:val="22"/>
        </w:rPr>
        <w:t>Fentiek alapján kérem a Tisztelt Képviselő-testület döntését!</w:t>
      </w:r>
    </w:p>
    <w:p w:rsidR="005A378D" w:rsidRPr="00B0085A" w:rsidRDefault="005A378D" w:rsidP="00793A9B">
      <w:pPr>
        <w:jc w:val="both"/>
        <w:rPr>
          <w:sz w:val="22"/>
          <w:szCs w:val="22"/>
        </w:rPr>
      </w:pPr>
    </w:p>
    <w:p w:rsidR="005A378D" w:rsidRPr="00B0085A" w:rsidRDefault="005A378D" w:rsidP="005A378D">
      <w:pPr>
        <w:spacing w:before="240" w:line="240" w:lineRule="atLeast"/>
        <w:jc w:val="center"/>
        <w:rPr>
          <w:sz w:val="22"/>
          <w:szCs w:val="22"/>
        </w:rPr>
      </w:pPr>
      <w:r w:rsidRPr="00B0085A">
        <w:rPr>
          <w:b/>
          <w:sz w:val="22"/>
          <w:szCs w:val="22"/>
          <w:u w:val="single"/>
        </w:rPr>
        <w:t xml:space="preserve">HATÁROZAT-TERVEZET </w:t>
      </w:r>
    </w:p>
    <w:p w:rsidR="005A378D" w:rsidRPr="00B0085A" w:rsidRDefault="005A378D" w:rsidP="005A378D">
      <w:pPr>
        <w:jc w:val="center"/>
        <w:rPr>
          <w:b/>
          <w:sz w:val="22"/>
          <w:szCs w:val="22"/>
          <w:u w:val="single"/>
        </w:rPr>
      </w:pPr>
    </w:p>
    <w:p w:rsidR="005A378D" w:rsidRPr="00B0085A" w:rsidRDefault="005A378D" w:rsidP="005A378D">
      <w:pPr>
        <w:widowControl w:val="0"/>
        <w:tabs>
          <w:tab w:val="left" w:pos="4500"/>
          <w:tab w:val="left" w:pos="5400"/>
        </w:tabs>
        <w:suppressAutoHyphens/>
        <w:jc w:val="both"/>
        <w:rPr>
          <w:rFonts w:eastAsia="Lucida Sans Unicode"/>
          <w:sz w:val="22"/>
          <w:szCs w:val="22"/>
        </w:rPr>
      </w:pPr>
      <w:r w:rsidRPr="00B0085A">
        <w:rPr>
          <w:rFonts w:eastAsia="Lucida Sans Unicode"/>
          <w:b/>
          <w:sz w:val="22"/>
          <w:szCs w:val="22"/>
          <w:u w:val="single"/>
        </w:rPr>
        <w:t>Tárgy</w:t>
      </w:r>
      <w:r w:rsidRPr="00B0085A">
        <w:rPr>
          <w:rFonts w:eastAsia="Lucida Sans Unicode"/>
          <w:sz w:val="22"/>
          <w:szCs w:val="22"/>
          <w:u w:val="single"/>
        </w:rPr>
        <w:t>:</w:t>
      </w:r>
      <w:r w:rsidRPr="00B0085A">
        <w:rPr>
          <w:rFonts w:eastAsia="Lucida Sans Unicode"/>
          <w:sz w:val="22"/>
          <w:szCs w:val="22"/>
        </w:rPr>
        <w:t xml:space="preserve"> </w:t>
      </w:r>
      <w:r w:rsidR="00B0085A" w:rsidRPr="00B0085A">
        <w:rPr>
          <w:rFonts w:eastAsia="Lucida Sans Unicode"/>
          <w:sz w:val="22"/>
          <w:szCs w:val="22"/>
        </w:rPr>
        <w:t>2026</w:t>
      </w:r>
      <w:r w:rsidRPr="00B0085A">
        <w:rPr>
          <w:rFonts w:eastAsia="Lucida Sans Unicode"/>
          <w:sz w:val="22"/>
          <w:szCs w:val="22"/>
        </w:rPr>
        <w:t>. évi belső ellenőrzési terv jóváhagyása</w:t>
      </w:r>
    </w:p>
    <w:p w:rsidR="005A378D" w:rsidRPr="00B0085A" w:rsidRDefault="005A378D" w:rsidP="005A378D">
      <w:pPr>
        <w:widowControl w:val="0"/>
        <w:tabs>
          <w:tab w:val="left" w:pos="4500"/>
          <w:tab w:val="left" w:pos="5400"/>
        </w:tabs>
        <w:suppressAutoHyphens/>
        <w:jc w:val="both"/>
        <w:rPr>
          <w:rFonts w:eastAsia="Lucida Sans Unicode"/>
          <w:sz w:val="22"/>
          <w:szCs w:val="22"/>
        </w:rPr>
      </w:pPr>
    </w:p>
    <w:p w:rsidR="005A378D" w:rsidRPr="00B0085A" w:rsidRDefault="005A378D" w:rsidP="005A378D">
      <w:pPr>
        <w:widowControl w:val="0"/>
        <w:suppressAutoHyphens/>
        <w:spacing w:after="120"/>
        <w:jc w:val="both"/>
        <w:rPr>
          <w:rFonts w:eastAsia="Lucida Sans Unicode"/>
          <w:sz w:val="22"/>
          <w:szCs w:val="22"/>
        </w:rPr>
      </w:pPr>
      <w:r w:rsidRPr="00B0085A">
        <w:rPr>
          <w:rFonts w:eastAsia="Lucida Sans Unicode"/>
          <w:sz w:val="22"/>
          <w:szCs w:val="22"/>
        </w:rPr>
        <w:t>Kunszentmiklós Város Önkormányzat Képviselő-testülete (továbbiakban: Képviselő-testület) megtárgyalta Károlyi Mónika Katalin jegyző előterjesztését és az alábbi határozatot hozza:</w:t>
      </w:r>
    </w:p>
    <w:p w:rsidR="005A378D" w:rsidRPr="00B0085A" w:rsidRDefault="005A378D" w:rsidP="005A378D">
      <w:pPr>
        <w:ind w:left="360" w:hanging="360"/>
        <w:jc w:val="both"/>
        <w:rPr>
          <w:sz w:val="22"/>
          <w:szCs w:val="22"/>
        </w:rPr>
      </w:pPr>
      <w:r w:rsidRPr="00B0085A">
        <w:rPr>
          <w:sz w:val="22"/>
          <w:szCs w:val="22"/>
        </w:rPr>
        <w:t>1./ A Képviselő-testület úgy határoz, hogy az előterjesztés melléklete szerinti tartalommal jóváhagyja a 20</w:t>
      </w:r>
      <w:r w:rsidR="00B0085A" w:rsidRPr="00B0085A">
        <w:rPr>
          <w:sz w:val="22"/>
          <w:szCs w:val="22"/>
        </w:rPr>
        <w:t>26</w:t>
      </w:r>
      <w:r w:rsidRPr="00B0085A">
        <w:rPr>
          <w:sz w:val="22"/>
          <w:szCs w:val="22"/>
        </w:rPr>
        <w:t>. évi belső ellenőrzési tervet.</w:t>
      </w:r>
    </w:p>
    <w:p w:rsidR="005A378D" w:rsidRPr="00B0085A" w:rsidRDefault="005A378D" w:rsidP="005A378D">
      <w:pPr>
        <w:ind w:left="360" w:hanging="360"/>
        <w:jc w:val="both"/>
        <w:rPr>
          <w:sz w:val="22"/>
          <w:szCs w:val="22"/>
        </w:rPr>
      </w:pPr>
    </w:p>
    <w:p w:rsidR="005A378D" w:rsidRPr="00B0085A" w:rsidRDefault="005A378D" w:rsidP="005A378D">
      <w:pPr>
        <w:widowControl w:val="0"/>
        <w:suppressAutoHyphens/>
        <w:spacing w:after="120"/>
        <w:ind w:left="426" w:hanging="426"/>
        <w:jc w:val="both"/>
        <w:rPr>
          <w:rFonts w:eastAsia="Lucida Sans Unicode"/>
          <w:sz w:val="22"/>
          <w:szCs w:val="22"/>
        </w:rPr>
      </w:pPr>
      <w:r w:rsidRPr="00B0085A">
        <w:rPr>
          <w:rFonts w:eastAsia="Lucida Sans Unicode"/>
          <w:sz w:val="22"/>
          <w:szCs w:val="22"/>
        </w:rPr>
        <w:t>2./ A Képviselő-testület úgy határoz, hogy a 20</w:t>
      </w:r>
      <w:r w:rsidR="00B0085A" w:rsidRPr="00B0085A">
        <w:rPr>
          <w:rFonts w:eastAsia="Lucida Sans Unicode"/>
          <w:sz w:val="22"/>
          <w:szCs w:val="22"/>
        </w:rPr>
        <w:t>26</w:t>
      </w:r>
      <w:r w:rsidRPr="00B0085A">
        <w:rPr>
          <w:rFonts w:eastAsia="Lucida Sans Unicode"/>
          <w:sz w:val="22"/>
          <w:szCs w:val="22"/>
        </w:rPr>
        <w:t xml:space="preserve">. évi költségvetésbe </w:t>
      </w:r>
      <w:r w:rsidR="00B0085A" w:rsidRPr="00B0085A">
        <w:rPr>
          <w:rFonts w:eastAsia="Lucida Sans Unicode"/>
          <w:sz w:val="22"/>
          <w:szCs w:val="22"/>
        </w:rPr>
        <w:t>330</w:t>
      </w:r>
      <w:r w:rsidR="00655B07" w:rsidRPr="00B0085A">
        <w:rPr>
          <w:rFonts w:eastAsia="Lucida Sans Unicode"/>
          <w:sz w:val="22"/>
          <w:szCs w:val="22"/>
        </w:rPr>
        <w:t xml:space="preserve">.000 </w:t>
      </w:r>
      <w:r w:rsidRPr="00B0085A">
        <w:rPr>
          <w:rFonts w:eastAsia="Lucida Sans Unicode"/>
          <w:sz w:val="22"/>
          <w:szCs w:val="22"/>
        </w:rPr>
        <w:t>Forint + ÁFA forint összeget betervez a belső ellenőrzési feladatok ellátására.</w:t>
      </w:r>
    </w:p>
    <w:p w:rsidR="005A378D" w:rsidRPr="00B0085A" w:rsidRDefault="005A378D" w:rsidP="005A378D">
      <w:pPr>
        <w:widowControl w:val="0"/>
        <w:suppressAutoHyphens/>
        <w:spacing w:after="120"/>
        <w:jc w:val="both"/>
        <w:rPr>
          <w:rFonts w:eastAsia="Lucida Sans Unicode"/>
          <w:sz w:val="22"/>
          <w:szCs w:val="22"/>
        </w:rPr>
      </w:pPr>
      <w:r w:rsidRPr="00B0085A">
        <w:rPr>
          <w:rFonts w:eastAsia="Lucida Sans Unicode"/>
          <w:sz w:val="22"/>
          <w:szCs w:val="22"/>
        </w:rPr>
        <w:t xml:space="preserve">3./ A Képviselő-testület megbízza a </w:t>
      </w:r>
      <w:r w:rsidR="00B0085A" w:rsidRPr="00B0085A">
        <w:rPr>
          <w:rFonts w:eastAsia="Lucida Sans Unicode"/>
          <w:sz w:val="22"/>
          <w:szCs w:val="22"/>
        </w:rPr>
        <w:t>jegyzőt</w:t>
      </w:r>
      <w:r w:rsidRPr="00B0085A">
        <w:rPr>
          <w:rFonts w:eastAsia="Lucida Sans Unicode"/>
          <w:sz w:val="22"/>
          <w:szCs w:val="22"/>
        </w:rPr>
        <w:t xml:space="preserve"> a szerződés aláírásával.</w:t>
      </w:r>
    </w:p>
    <w:p w:rsidR="005A378D" w:rsidRPr="00B0085A" w:rsidRDefault="005A378D" w:rsidP="005A378D">
      <w:pPr>
        <w:jc w:val="both"/>
        <w:rPr>
          <w:sz w:val="22"/>
          <w:szCs w:val="22"/>
        </w:rPr>
      </w:pPr>
    </w:p>
    <w:p w:rsidR="005A378D" w:rsidRPr="00B0085A" w:rsidRDefault="005A378D" w:rsidP="005A378D">
      <w:pPr>
        <w:widowControl w:val="0"/>
        <w:suppressAutoHyphens/>
        <w:spacing w:after="120"/>
        <w:jc w:val="both"/>
        <w:rPr>
          <w:rFonts w:eastAsia="Lucida Sans Unicode"/>
          <w:sz w:val="22"/>
          <w:szCs w:val="22"/>
        </w:rPr>
      </w:pPr>
      <w:r w:rsidRPr="00B0085A">
        <w:rPr>
          <w:rFonts w:eastAsia="Lucida Sans Unicode"/>
          <w:sz w:val="22"/>
          <w:szCs w:val="22"/>
          <w:u w:val="single"/>
        </w:rPr>
        <w:t>Határidő</w:t>
      </w:r>
      <w:r w:rsidRPr="00B0085A">
        <w:rPr>
          <w:rFonts w:eastAsia="Lucida Sans Unicode"/>
          <w:sz w:val="22"/>
          <w:szCs w:val="22"/>
        </w:rPr>
        <w:t xml:space="preserve">: </w:t>
      </w:r>
    </w:p>
    <w:p w:rsidR="005A378D" w:rsidRPr="00B0085A" w:rsidRDefault="00B0085A" w:rsidP="005A378D">
      <w:pPr>
        <w:widowControl w:val="0"/>
        <w:suppressAutoHyphens/>
        <w:spacing w:after="120"/>
        <w:jc w:val="both"/>
        <w:rPr>
          <w:rFonts w:eastAsia="Lucida Sans Unicode"/>
          <w:sz w:val="22"/>
          <w:szCs w:val="22"/>
        </w:rPr>
      </w:pPr>
      <w:r w:rsidRPr="00B0085A">
        <w:rPr>
          <w:rFonts w:eastAsia="Lucida Sans Unicode"/>
          <w:sz w:val="22"/>
          <w:szCs w:val="22"/>
        </w:rPr>
        <w:t>1./ 2025</w:t>
      </w:r>
      <w:r w:rsidR="005A378D" w:rsidRPr="00B0085A">
        <w:rPr>
          <w:rFonts w:eastAsia="Lucida Sans Unicode"/>
          <w:sz w:val="22"/>
          <w:szCs w:val="22"/>
        </w:rPr>
        <w:t>. december 31.</w:t>
      </w:r>
    </w:p>
    <w:p w:rsidR="005A378D" w:rsidRPr="00B0085A" w:rsidRDefault="00B0085A" w:rsidP="005A378D">
      <w:pPr>
        <w:widowControl w:val="0"/>
        <w:suppressAutoHyphens/>
        <w:spacing w:after="120"/>
        <w:jc w:val="both"/>
        <w:rPr>
          <w:rFonts w:eastAsia="Lucida Sans Unicode"/>
          <w:sz w:val="22"/>
          <w:szCs w:val="22"/>
        </w:rPr>
      </w:pPr>
      <w:r w:rsidRPr="00B0085A">
        <w:rPr>
          <w:rFonts w:eastAsia="Lucida Sans Unicode"/>
          <w:sz w:val="22"/>
          <w:szCs w:val="22"/>
        </w:rPr>
        <w:t>2./ 2026</w:t>
      </w:r>
      <w:r w:rsidR="005A378D" w:rsidRPr="00B0085A">
        <w:rPr>
          <w:rFonts w:eastAsia="Lucida Sans Unicode"/>
          <w:sz w:val="22"/>
          <w:szCs w:val="22"/>
        </w:rPr>
        <w:t>. évi költségvetés tervezése</w:t>
      </w:r>
    </w:p>
    <w:p w:rsidR="005A378D" w:rsidRPr="00B0085A" w:rsidRDefault="005A378D" w:rsidP="005A378D">
      <w:pPr>
        <w:widowControl w:val="0"/>
        <w:suppressAutoHyphens/>
        <w:spacing w:line="100" w:lineRule="atLeast"/>
        <w:jc w:val="both"/>
        <w:rPr>
          <w:rFonts w:eastAsia="Lucida Sans Unicode"/>
          <w:sz w:val="22"/>
          <w:szCs w:val="22"/>
          <w:u w:val="single"/>
        </w:rPr>
      </w:pPr>
      <w:r w:rsidRPr="00B0085A">
        <w:rPr>
          <w:rFonts w:eastAsia="Lucida Sans Unicode"/>
          <w:sz w:val="22"/>
          <w:szCs w:val="22"/>
          <w:u w:val="single"/>
        </w:rPr>
        <w:t xml:space="preserve">Felelős: </w:t>
      </w:r>
    </w:p>
    <w:p w:rsidR="005A378D" w:rsidRPr="00B0085A" w:rsidRDefault="005A378D" w:rsidP="005A378D">
      <w:pPr>
        <w:tabs>
          <w:tab w:val="left" w:pos="540"/>
        </w:tabs>
        <w:jc w:val="both"/>
        <w:rPr>
          <w:sz w:val="22"/>
          <w:szCs w:val="22"/>
        </w:rPr>
      </w:pPr>
      <w:r w:rsidRPr="00B0085A">
        <w:rPr>
          <w:sz w:val="22"/>
          <w:szCs w:val="22"/>
        </w:rPr>
        <w:t xml:space="preserve">- Károlyi Mónika Katalin jegyző  </w:t>
      </w:r>
    </w:p>
    <w:p w:rsidR="00CD0FCF" w:rsidRPr="00B0085A" w:rsidRDefault="00CD0FCF" w:rsidP="005A378D">
      <w:pPr>
        <w:jc w:val="both"/>
        <w:rPr>
          <w:sz w:val="22"/>
          <w:szCs w:val="22"/>
          <w:u w:val="single"/>
        </w:rPr>
      </w:pPr>
    </w:p>
    <w:p w:rsidR="005A378D" w:rsidRPr="00B0085A" w:rsidRDefault="005A378D" w:rsidP="005A378D">
      <w:pPr>
        <w:jc w:val="both"/>
        <w:rPr>
          <w:sz w:val="22"/>
          <w:szCs w:val="22"/>
          <w:u w:val="single"/>
        </w:rPr>
      </w:pPr>
      <w:r w:rsidRPr="00B0085A">
        <w:rPr>
          <w:sz w:val="22"/>
          <w:szCs w:val="22"/>
          <w:u w:val="single"/>
        </w:rPr>
        <w:t>A határozatról értesülnek:</w:t>
      </w:r>
    </w:p>
    <w:p w:rsidR="005A378D" w:rsidRPr="00B0085A" w:rsidRDefault="005A378D" w:rsidP="005A378D">
      <w:pPr>
        <w:tabs>
          <w:tab w:val="left" w:pos="540"/>
        </w:tabs>
        <w:jc w:val="both"/>
        <w:rPr>
          <w:sz w:val="22"/>
          <w:szCs w:val="22"/>
        </w:rPr>
      </w:pPr>
      <w:r w:rsidRPr="00B0085A">
        <w:rPr>
          <w:sz w:val="22"/>
          <w:szCs w:val="22"/>
        </w:rPr>
        <w:t>- Lesi Árpád polgármester</w:t>
      </w:r>
    </w:p>
    <w:p w:rsidR="005A378D" w:rsidRPr="00B0085A" w:rsidRDefault="005A378D" w:rsidP="005A378D">
      <w:pPr>
        <w:tabs>
          <w:tab w:val="left" w:pos="540"/>
        </w:tabs>
        <w:jc w:val="both"/>
        <w:rPr>
          <w:sz w:val="22"/>
          <w:szCs w:val="22"/>
        </w:rPr>
      </w:pPr>
      <w:r w:rsidRPr="00B0085A">
        <w:rPr>
          <w:sz w:val="22"/>
          <w:szCs w:val="22"/>
        </w:rPr>
        <w:t xml:space="preserve">- Károlyi Mónika Katalin jegyző  </w:t>
      </w:r>
    </w:p>
    <w:p w:rsidR="005A378D" w:rsidRPr="00B0085A" w:rsidRDefault="005A378D" w:rsidP="005A378D">
      <w:pPr>
        <w:tabs>
          <w:tab w:val="left" w:pos="540"/>
        </w:tabs>
        <w:jc w:val="both"/>
        <w:rPr>
          <w:sz w:val="22"/>
          <w:szCs w:val="22"/>
        </w:rPr>
      </w:pPr>
      <w:r w:rsidRPr="00B0085A">
        <w:rPr>
          <w:sz w:val="22"/>
          <w:szCs w:val="22"/>
        </w:rPr>
        <w:t xml:space="preserve">- Vincent </w:t>
      </w:r>
      <w:proofErr w:type="spellStart"/>
      <w:r w:rsidRPr="00B0085A">
        <w:rPr>
          <w:sz w:val="22"/>
          <w:szCs w:val="22"/>
        </w:rPr>
        <w:t>Auditor</w:t>
      </w:r>
      <w:proofErr w:type="spellEnd"/>
      <w:r w:rsidRPr="00B0085A">
        <w:rPr>
          <w:sz w:val="22"/>
          <w:szCs w:val="22"/>
        </w:rPr>
        <w:t xml:space="preserve"> Kft.</w:t>
      </w:r>
    </w:p>
    <w:p w:rsidR="005A378D" w:rsidRPr="00B0085A" w:rsidRDefault="005A378D" w:rsidP="005A378D">
      <w:pPr>
        <w:tabs>
          <w:tab w:val="left" w:pos="540"/>
        </w:tabs>
        <w:jc w:val="both"/>
        <w:rPr>
          <w:sz w:val="22"/>
          <w:szCs w:val="22"/>
        </w:rPr>
      </w:pPr>
      <w:r w:rsidRPr="00B0085A">
        <w:rPr>
          <w:sz w:val="22"/>
          <w:szCs w:val="22"/>
        </w:rPr>
        <w:t>- Papp Edit költségvetési csoportvezető</w:t>
      </w:r>
    </w:p>
    <w:p w:rsidR="005A378D" w:rsidRDefault="005A378D" w:rsidP="00793A9B">
      <w:pPr>
        <w:tabs>
          <w:tab w:val="left" w:pos="540"/>
        </w:tabs>
        <w:jc w:val="both"/>
        <w:rPr>
          <w:sz w:val="22"/>
          <w:szCs w:val="22"/>
        </w:rPr>
      </w:pPr>
      <w:r w:rsidRPr="00B0085A">
        <w:rPr>
          <w:sz w:val="22"/>
          <w:szCs w:val="22"/>
        </w:rPr>
        <w:t>- Irattár</w:t>
      </w:r>
    </w:p>
    <w:p w:rsidR="00B0085A" w:rsidRDefault="00B0085A" w:rsidP="00793A9B">
      <w:pPr>
        <w:tabs>
          <w:tab w:val="left" w:pos="540"/>
        </w:tabs>
        <w:jc w:val="both"/>
        <w:rPr>
          <w:sz w:val="22"/>
          <w:szCs w:val="22"/>
        </w:rPr>
      </w:pPr>
    </w:p>
    <w:p w:rsidR="00B0085A" w:rsidRPr="00B0085A" w:rsidRDefault="00B0085A" w:rsidP="00793A9B">
      <w:pPr>
        <w:tabs>
          <w:tab w:val="left" w:pos="540"/>
        </w:tabs>
        <w:jc w:val="both"/>
        <w:rPr>
          <w:sz w:val="22"/>
          <w:szCs w:val="22"/>
        </w:rPr>
      </w:pPr>
    </w:p>
    <w:p w:rsidR="005A378D" w:rsidRPr="00B0085A" w:rsidRDefault="005A378D" w:rsidP="005A378D">
      <w:pPr>
        <w:widowControl w:val="0"/>
        <w:suppressAutoHyphens/>
        <w:spacing w:after="120"/>
        <w:jc w:val="both"/>
        <w:rPr>
          <w:rFonts w:eastAsia="Lucida Sans Unicode"/>
          <w:sz w:val="22"/>
          <w:szCs w:val="22"/>
        </w:rPr>
      </w:pPr>
      <w:r w:rsidRPr="00B0085A">
        <w:rPr>
          <w:rFonts w:eastAsia="Lucida Sans Unicode"/>
          <w:sz w:val="22"/>
          <w:szCs w:val="22"/>
        </w:rPr>
        <w:t xml:space="preserve">Kunszentmiklós, </w:t>
      </w:r>
      <w:r w:rsidR="00B0085A" w:rsidRPr="00B0085A">
        <w:rPr>
          <w:rFonts w:eastAsia="Lucida Sans Unicode"/>
          <w:sz w:val="22"/>
          <w:szCs w:val="22"/>
        </w:rPr>
        <w:t>2025</w:t>
      </w:r>
      <w:r w:rsidR="00CD0FCF" w:rsidRPr="00B0085A">
        <w:rPr>
          <w:rFonts w:eastAsia="Lucida Sans Unicode"/>
          <w:sz w:val="22"/>
          <w:szCs w:val="22"/>
        </w:rPr>
        <w:t xml:space="preserve">. </w:t>
      </w:r>
      <w:r w:rsidR="00B0085A" w:rsidRPr="00B0085A">
        <w:rPr>
          <w:rFonts w:eastAsia="Lucida Sans Unicode"/>
          <w:sz w:val="22"/>
          <w:szCs w:val="22"/>
        </w:rPr>
        <w:t>november 12</w:t>
      </w:r>
      <w:r w:rsidRPr="00B0085A">
        <w:rPr>
          <w:rFonts w:eastAsia="Lucida Sans Unicode"/>
          <w:sz w:val="22"/>
          <w:szCs w:val="22"/>
        </w:rPr>
        <w:t>.</w:t>
      </w:r>
    </w:p>
    <w:p w:rsidR="005A378D" w:rsidRPr="00B0085A" w:rsidRDefault="005A378D" w:rsidP="005A378D">
      <w:pPr>
        <w:widowControl w:val="0"/>
        <w:tabs>
          <w:tab w:val="left" w:pos="6120"/>
          <w:tab w:val="center" w:pos="7380"/>
        </w:tabs>
        <w:suppressAutoHyphens/>
        <w:jc w:val="both"/>
        <w:rPr>
          <w:rFonts w:eastAsia="Lucida Sans Unicode"/>
          <w:sz w:val="22"/>
          <w:szCs w:val="22"/>
        </w:rPr>
      </w:pPr>
      <w:r w:rsidRPr="00B0085A">
        <w:rPr>
          <w:rFonts w:eastAsia="Lucida Sans Unicode"/>
          <w:sz w:val="22"/>
          <w:szCs w:val="22"/>
        </w:rPr>
        <w:tab/>
        <w:t xml:space="preserve">Károlyi Mónika Katalin </w:t>
      </w:r>
      <w:proofErr w:type="spellStart"/>
      <w:r w:rsidRPr="00B0085A">
        <w:rPr>
          <w:rFonts w:eastAsia="Lucida Sans Unicode"/>
          <w:sz w:val="22"/>
          <w:szCs w:val="22"/>
        </w:rPr>
        <w:t>sk</w:t>
      </w:r>
      <w:proofErr w:type="spellEnd"/>
      <w:r w:rsidRPr="00B0085A">
        <w:rPr>
          <w:rFonts w:eastAsia="Lucida Sans Unicode"/>
          <w:sz w:val="22"/>
          <w:szCs w:val="22"/>
        </w:rPr>
        <w:t>.</w:t>
      </w:r>
    </w:p>
    <w:p w:rsidR="005A378D" w:rsidRPr="00B0085A" w:rsidRDefault="005A378D" w:rsidP="005A378D">
      <w:pPr>
        <w:widowControl w:val="0"/>
        <w:tabs>
          <w:tab w:val="left" w:pos="6300"/>
          <w:tab w:val="center" w:pos="7380"/>
        </w:tabs>
        <w:suppressAutoHyphens/>
        <w:jc w:val="both"/>
        <w:rPr>
          <w:rFonts w:eastAsia="Lucida Sans Unicode"/>
          <w:sz w:val="22"/>
          <w:szCs w:val="22"/>
        </w:rPr>
      </w:pPr>
      <w:r w:rsidRPr="00B0085A">
        <w:rPr>
          <w:rFonts w:eastAsia="Lucida Sans Unicode"/>
          <w:sz w:val="22"/>
          <w:szCs w:val="22"/>
        </w:rPr>
        <w:tab/>
      </w:r>
      <w:r w:rsidRPr="00B0085A">
        <w:rPr>
          <w:rFonts w:eastAsia="Lucida Sans Unicode"/>
          <w:sz w:val="22"/>
          <w:szCs w:val="22"/>
        </w:rPr>
        <w:tab/>
      </w:r>
      <w:proofErr w:type="gramStart"/>
      <w:r w:rsidRPr="00B0085A">
        <w:rPr>
          <w:rFonts w:eastAsia="Lucida Sans Unicode"/>
          <w:sz w:val="22"/>
          <w:szCs w:val="22"/>
        </w:rPr>
        <w:t>jegyző</w:t>
      </w:r>
      <w:proofErr w:type="gramEnd"/>
    </w:p>
    <w:p w:rsidR="00E45E40" w:rsidRDefault="0084360D" w:rsidP="005A378D">
      <w:pPr>
        <w:widowControl w:val="0"/>
        <w:tabs>
          <w:tab w:val="center" w:pos="0"/>
        </w:tabs>
        <w:suppressAutoHyphens/>
        <w:rPr>
          <w:b/>
          <w:i/>
          <w:sz w:val="22"/>
          <w:szCs w:val="22"/>
          <w:lang w:eastAsia="ar-SA"/>
        </w:rPr>
      </w:pPr>
      <w:r>
        <w:rPr>
          <w:b/>
          <w:i/>
          <w:noProof/>
          <w:sz w:val="22"/>
          <w:szCs w:val="22"/>
        </w:rPr>
        <w:lastRenderedPageBreak/>
        <w:drawing>
          <wp:inline distT="0" distB="0" distL="0" distR="0">
            <wp:extent cx="5756910" cy="8148955"/>
            <wp:effectExtent l="0" t="0" r="0" b="4445"/>
            <wp:docPr id="1" name="Kép 1" descr="C:\Users\User\AppData\Local\Microsoft\Windows\INetCache\Content.Word\Kunszentmiklós árajánlat 2026 (2)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Content.Word\Kunszentmiklós árajánlat 2026 (2)00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14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84360D" w:rsidRDefault="0084360D" w:rsidP="005A378D">
      <w:pPr>
        <w:widowControl w:val="0"/>
        <w:tabs>
          <w:tab w:val="center" w:pos="0"/>
        </w:tabs>
        <w:suppressAutoHyphens/>
        <w:rPr>
          <w:b/>
          <w:i/>
          <w:sz w:val="22"/>
          <w:szCs w:val="22"/>
          <w:lang w:eastAsia="ar-SA"/>
        </w:rPr>
      </w:pPr>
      <w:r>
        <w:rPr>
          <w:b/>
          <w:i/>
          <w:sz w:val="22"/>
          <w:szCs w:val="22"/>
          <w:lang w:eastAsia="ar-SA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75pt;height:320.25pt">
            <v:imagedata r:id="rId13" o:title="Kunszentmiklós 2026 éves terv0000"/>
          </v:shape>
        </w:pict>
      </w:r>
    </w:p>
    <w:p w:rsidR="0084360D" w:rsidRPr="00B0085A" w:rsidRDefault="0084360D" w:rsidP="005A378D">
      <w:pPr>
        <w:widowControl w:val="0"/>
        <w:tabs>
          <w:tab w:val="center" w:pos="0"/>
        </w:tabs>
        <w:suppressAutoHyphens/>
        <w:rPr>
          <w:b/>
          <w:i/>
          <w:sz w:val="22"/>
          <w:szCs w:val="22"/>
          <w:lang w:eastAsia="ar-SA"/>
        </w:rPr>
      </w:pPr>
    </w:p>
    <w:sectPr w:rsidR="0084360D" w:rsidRPr="00B0085A" w:rsidSect="000679EA">
      <w:footerReference w:type="even" r:id="rId14"/>
      <w:footerReference w:type="default" r:id="rId15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6B9" w:rsidRDefault="00B156B9" w:rsidP="001C3ED4">
      <w:r>
        <w:separator/>
      </w:r>
    </w:p>
  </w:endnote>
  <w:endnote w:type="continuationSeparator" w:id="0">
    <w:p w:rsidR="00B156B9" w:rsidRDefault="00B156B9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78D" w:rsidRDefault="005A378D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4360D">
      <w:rPr>
        <w:rStyle w:val="Oldalszm"/>
        <w:noProof/>
      </w:rPr>
      <w:t>2</w:t>
    </w:r>
    <w:r>
      <w:rPr>
        <w:rStyle w:val="Oldalszm"/>
      </w:rPr>
      <w:fldChar w:fldCharType="end"/>
    </w:r>
  </w:p>
  <w:p w:rsidR="005A378D" w:rsidRDefault="005A378D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78D" w:rsidRDefault="005A378D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4360D">
      <w:rPr>
        <w:rStyle w:val="Oldalszm"/>
        <w:noProof/>
      </w:rPr>
      <w:t>3</w:t>
    </w:r>
    <w:r>
      <w:rPr>
        <w:rStyle w:val="Oldalszm"/>
      </w:rPr>
      <w:fldChar w:fldCharType="end"/>
    </w:r>
  </w:p>
  <w:p w:rsidR="005A378D" w:rsidRDefault="005A378D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6B9" w:rsidRDefault="00B156B9" w:rsidP="001C3ED4">
      <w:r>
        <w:separator/>
      </w:r>
    </w:p>
  </w:footnote>
  <w:footnote w:type="continuationSeparator" w:id="0">
    <w:p w:rsidR="00B156B9" w:rsidRDefault="00B156B9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B50F4"/>
    <w:multiLevelType w:val="hybridMultilevel"/>
    <w:tmpl w:val="614C27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6">
    <w:nsid w:val="42742DEF"/>
    <w:multiLevelType w:val="hybridMultilevel"/>
    <w:tmpl w:val="4C80310C"/>
    <w:lvl w:ilvl="0" w:tplc="E3C834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2A20"/>
    <w:rsid w:val="00023A4E"/>
    <w:rsid w:val="00061A59"/>
    <w:rsid w:val="000679EA"/>
    <w:rsid w:val="00074794"/>
    <w:rsid w:val="0008216B"/>
    <w:rsid w:val="000B4692"/>
    <w:rsid w:val="000D4BEB"/>
    <w:rsid w:val="000E2A09"/>
    <w:rsid w:val="001025F0"/>
    <w:rsid w:val="00110D58"/>
    <w:rsid w:val="00137F33"/>
    <w:rsid w:val="00146978"/>
    <w:rsid w:val="00166358"/>
    <w:rsid w:val="00174855"/>
    <w:rsid w:val="00193CC7"/>
    <w:rsid w:val="001C07EA"/>
    <w:rsid w:val="001C3ED4"/>
    <w:rsid w:val="001C56E8"/>
    <w:rsid w:val="001F3D29"/>
    <w:rsid w:val="001F5DD5"/>
    <w:rsid w:val="001F6AF8"/>
    <w:rsid w:val="00216423"/>
    <w:rsid w:val="00234C39"/>
    <w:rsid w:val="002616D2"/>
    <w:rsid w:val="00265E4C"/>
    <w:rsid w:val="00272512"/>
    <w:rsid w:val="002B298F"/>
    <w:rsid w:val="002C05ED"/>
    <w:rsid w:val="00316221"/>
    <w:rsid w:val="00351045"/>
    <w:rsid w:val="00385B48"/>
    <w:rsid w:val="003924EA"/>
    <w:rsid w:val="003B54D3"/>
    <w:rsid w:val="003B57DA"/>
    <w:rsid w:val="003E1FEF"/>
    <w:rsid w:val="003E2DC1"/>
    <w:rsid w:val="0043677C"/>
    <w:rsid w:val="004430A2"/>
    <w:rsid w:val="0044682B"/>
    <w:rsid w:val="004533CF"/>
    <w:rsid w:val="00463C57"/>
    <w:rsid w:val="00471EB5"/>
    <w:rsid w:val="004A5898"/>
    <w:rsid w:val="004A779C"/>
    <w:rsid w:val="004B7BA8"/>
    <w:rsid w:val="004D303F"/>
    <w:rsid w:val="004F0294"/>
    <w:rsid w:val="00505413"/>
    <w:rsid w:val="00513870"/>
    <w:rsid w:val="005302B6"/>
    <w:rsid w:val="00557F49"/>
    <w:rsid w:val="005610F6"/>
    <w:rsid w:val="00586DDE"/>
    <w:rsid w:val="005A378D"/>
    <w:rsid w:val="005A4286"/>
    <w:rsid w:val="005A4CCA"/>
    <w:rsid w:val="005B65B1"/>
    <w:rsid w:val="005F362A"/>
    <w:rsid w:val="00606515"/>
    <w:rsid w:val="006121D5"/>
    <w:rsid w:val="00616258"/>
    <w:rsid w:val="00623798"/>
    <w:rsid w:val="00632359"/>
    <w:rsid w:val="00637194"/>
    <w:rsid w:val="00647C6B"/>
    <w:rsid w:val="00655B07"/>
    <w:rsid w:val="00657171"/>
    <w:rsid w:val="00684600"/>
    <w:rsid w:val="00695A3C"/>
    <w:rsid w:val="00695ABC"/>
    <w:rsid w:val="006A058A"/>
    <w:rsid w:val="006B23A5"/>
    <w:rsid w:val="006B2547"/>
    <w:rsid w:val="006C4336"/>
    <w:rsid w:val="006C5C48"/>
    <w:rsid w:val="006C6ABD"/>
    <w:rsid w:val="006D1C5D"/>
    <w:rsid w:val="007358CC"/>
    <w:rsid w:val="00736219"/>
    <w:rsid w:val="0074173A"/>
    <w:rsid w:val="00746E47"/>
    <w:rsid w:val="0077359A"/>
    <w:rsid w:val="007908FC"/>
    <w:rsid w:val="00793A9B"/>
    <w:rsid w:val="007A01A6"/>
    <w:rsid w:val="007C014C"/>
    <w:rsid w:val="007C0BC9"/>
    <w:rsid w:val="007E0BE6"/>
    <w:rsid w:val="007E2970"/>
    <w:rsid w:val="007F3A37"/>
    <w:rsid w:val="0081389A"/>
    <w:rsid w:val="0083551B"/>
    <w:rsid w:val="0084360D"/>
    <w:rsid w:val="008466CE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3FFE"/>
    <w:rsid w:val="009067C2"/>
    <w:rsid w:val="00917507"/>
    <w:rsid w:val="00924544"/>
    <w:rsid w:val="009528C4"/>
    <w:rsid w:val="00954AE9"/>
    <w:rsid w:val="009A6890"/>
    <w:rsid w:val="009B462F"/>
    <w:rsid w:val="009F32EA"/>
    <w:rsid w:val="009F75B7"/>
    <w:rsid w:val="00A0081D"/>
    <w:rsid w:val="00A54CBB"/>
    <w:rsid w:val="00A76FD4"/>
    <w:rsid w:val="00AA0372"/>
    <w:rsid w:val="00AB0F4C"/>
    <w:rsid w:val="00AB4171"/>
    <w:rsid w:val="00AB745E"/>
    <w:rsid w:val="00B0085A"/>
    <w:rsid w:val="00B0280A"/>
    <w:rsid w:val="00B13BDE"/>
    <w:rsid w:val="00B156B9"/>
    <w:rsid w:val="00B21F58"/>
    <w:rsid w:val="00B41BEB"/>
    <w:rsid w:val="00B433F2"/>
    <w:rsid w:val="00B821D6"/>
    <w:rsid w:val="00BB7682"/>
    <w:rsid w:val="00BE1BE1"/>
    <w:rsid w:val="00BE4A4E"/>
    <w:rsid w:val="00C007D8"/>
    <w:rsid w:val="00C07143"/>
    <w:rsid w:val="00C40AC8"/>
    <w:rsid w:val="00C561ED"/>
    <w:rsid w:val="00CC1B02"/>
    <w:rsid w:val="00CD0FCF"/>
    <w:rsid w:val="00CD5C57"/>
    <w:rsid w:val="00CE506E"/>
    <w:rsid w:val="00D0180D"/>
    <w:rsid w:val="00D10941"/>
    <w:rsid w:val="00D14087"/>
    <w:rsid w:val="00D349C8"/>
    <w:rsid w:val="00D54471"/>
    <w:rsid w:val="00D9500D"/>
    <w:rsid w:val="00D955E5"/>
    <w:rsid w:val="00DC466A"/>
    <w:rsid w:val="00DD569B"/>
    <w:rsid w:val="00DD7591"/>
    <w:rsid w:val="00DF1773"/>
    <w:rsid w:val="00E0315A"/>
    <w:rsid w:val="00E45E40"/>
    <w:rsid w:val="00E554B1"/>
    <w:rsid w:val="00E66E1D"/>
    <w:rsid w:val="00EC71D4"/>
    <w:rsid w:val="00ED6934"/>
    <w:rsid w:val="00EF16E4"/>
    <w:rsid w:val="00F04EA4"/>
    <w:rsid w:val="00F24AC5"/>
    <w:rsid w:val="00F51928"/>
    <w:rsid w:val="00F51FDE"/>
    <w:rsid w:val="00F54B49"/>
    <w:rsid w:val="00F64A6A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character" w:styleId="Oldalszm">
    <w:name w:val="page number"/>
    <w:basedOn w:val="Bekezdsalapbettpusa"/>
    <w:rsid w:val="005A378D"/>
  </w:style>
  <w:style w:type="paragraph" w:styleId="Buborkszveg">
    <w:name w:val="Balloon Text"/>
    <w:basedOn w:val="Norml"/>
    <w:link w:val="BuborkszvegChar"/>
    <w:uiPriority w:val="99"/>
    <w:semiHidden/>
    <w:unhideWhenUsed/>
    <w:rsid w:val="0084360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4360D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character" w:styleId="Oldalszm">
    <w:name w:val="page number"/>
    <w:basedOn w:val="Bekezdsalapbettpusa"/>
    <w:rsid w:val="005A378D"/>
  </w:style>
  <w:style w:type="paragraph" w:styleId="Buborkszveg">
    <w:name w:val="Balloon Text"/>
    <w:basedOn w:val="Norml"/>
    <w:link w:val="BuborkszvegChar"/>
    <w:uiPriority w:val="99"/>
    <w:semiHidden/>
    <w:unhideWhenUsed/>
    <w:rsid w:val="0084360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4360D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jt.hu/cgi_bin/njt_doc.cgi?docid=139880.226437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4F9EA-789B-4DA3-907E-A2D813049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383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9</cp:revision>
  <cp:lastPrinted>2023-04-19T12:33:00Z</cp:lastPrinted>
  <dcterms:created xsi:type="dcterms:W3CDTF">2024-10-28T11:45:00Z</dcterms:created>
  <dcterms:modified xsi:type="dcterms:W3CDTF">2025-11-27T10:11:00Z</dcterms:modified>
</cp:coreProperties>
</file>